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D" w:rsidRPr="00AF5853" w:rsidRDefault="004E75A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F5853">
        <w:rPr>
          <w:b/>
          <w:sz w:val="24"/>
          <w:szCs w:val="24"/>
          <w:u w:val="single"/>
        </w:rPr>
        <w:t>CONDITIONS REQUISES</w:t>
      </w:r>
    </w:p>
    <w:p w:rsidR="004E75AA" w:rsidRDefault="004E75AA">
      <w:r w:rsidRPr="00943F8E">
        <w:t xml:space="preserve">De façon à </w:t>
      </w:r>
      <w:r w:rsidR="00943F8E" w:rsidRPr="00943F8E">
        <w:t xml:space="preserve">être </w:t>
      </w:r>
      <w:r w:rsidR="00943F8E">
        <w:t>é</w:t>
      </w:r>
      <w:r w:rsidR="00943F8E" w:rsidRPr="00943F8E">
        <w:t>ligible</w:t>
      </w:r>
      <w:r w:rsidR="00BC7DBD">
        <w:t xml:space="preserve"> aux</w:t>
      </w:r>
      <w:r w:rsidR="00943F8E">
        <w:t xml:space="preserve"> examens menant à l’obtention d’une licence de juge, le candidat, ou la candidate, devra :</w:t>
      </w:r>
    </w:p>
    <w:p w:rsidR="00943F8E" w:rsidRDefault="00943F8E" w:rsidP="00943F8E">
      <w:pPr>
        <w:pStyle w:val="ListParagraph"/>
        <w:numPr>
          <w:ilvl w:val="0"/>
          <w:numId w:val="1"/>
        </w:numPr>
      </w:pPr>
      <w:r>
        <w:t xml:space="preserve">Avoir réussi </w:t>
      </w:r>
      <w:r w:rsidR="00884839">
        <w:t>l’</w:t>
      </w:r>
      <w:r>
        <w:t>Examen Professionnel d’Enseignement dans le style visé, soit</w:t>
      </w:r>
      <w:r w:rsidR="00780BE8">
        <w:t xml:space="preserve"> : </w:t>
      </w:r>
      <w:r>
        <w:t xml:space="preserve"> </w:t>
      </w:r>
      <w:r w:rsidR="00F325F9">
        <w:rPr>
          <w:b/>
        </w:rPr>
        <w:t>I</w:t>
      </w:r>
      <w:r w:rsidRPr="003E797D">
        <w:rPr>
          <w:b/>
        </w:rPr>
        <w:t>nternation</w:t>
      </w:r>
      <w:r w:rsidR="003E797D" w:rsidRPr="003E797D">
        <w:rPr>
          <w:b/>
        </w:rPr>
        <w:t xml:space="preserve">al </w:t>
      </w:r>
      <w:r w:rsidR="00676ABC">
        <w:rPr>
          <w:b/>
        </w:rPr>
        <w:t xml:space="preserve"> - ISTD - </w:t>
      </w:r>
      <w:r>
        <w:t xml:space="preserve">Standard </w:t>
      </w:r>
      <w:r w:rsidR="003E797D">
        <w:t xml:space="preserve">et/ou </w:t>
      </w:r>
      <w:proofErr w:type="spellStart"/>
      <w:r>
        <w:t>Latin-Américain</w:t>
      </w:r>
      <w:proofErr w:type="spellEnd"/>
      <w:r w:rsidR="00B3748F">
        <w:t xml:space="preserve"> </w:t>
      </w:r>
      <w:r w:rsidR="00CC1E6E">
        <w:rPr>
          <w:i/>
        </w:rPr>
        <w:t>ou</w:t>
      </w:r>
      <w:r>
        <w:t xml:space="preserve"> </w:t>
      </w:r>
      <w:r w:rsidRPr="00CF2809">
        <w:rPr>
          <w:b/>
        </w:rPr>
        <w:t>Américain (Social)</w:t>
      </w:r>
      <w:r w:rsidR="00676ABC">
        <w:rPr>
          <w:b/>
        </w:rPr>
        <w:t xml:space="preserve"> </w:t>
      </w:r>
      <w:r w:rsidR="00676ABC" w:rsidRPr="00676ABC">
        <w:t xml:space="preserve">- </w:t>
      </w:r>
      <w:r w:rsidR="00676ABC" w:rsidRPr="00676ABC">
        <w:rPr>
          <w:b/>
        </w:rPr>
        <w:t>DVIDA®</w:t>
      </w:r>
      <w:r w:rsidR="00676ABC">
        <w:rPr>
          <w:rFonts w:ascii="Arial Black" w:hAnsi="Arial Black"/>
        </w:rPr>
        <w:t xml:space="preserve">  </w:t>
      </w:r>
      <w:proofErr w:type="spellStart"/>
      <w:r w:rsidR="00676ABC">
        <w:rPr>
          <w:rFonts w:ascii="Calibri" w:hAnsi="Calibri"/>
        </w:rPr>
        <w:t>Smooth</w:t>
      </w:r>
      <w:proofErr w:type="spellEnd"/>
      <w:r w:rsidR="00676ABC">
        <w:rPr>
          <w:rFonts w:ascii="Calibri" w:hAnsi="Calibri"/>
        </w:rPr>
        <w:t xml:space="preserve"> </w:t>
      </w:r>
      <w:r>
        <w:t>(Moderne) et</w:t>
      </w:r>
      <w:r w:rsidR="003F3E9B">
        <w:t>/ou</w:t>
      </w:r>
      <w:r>
        <w:t xml:space="preserve"> </w:t>
      </w:r>
      <w:proofErr w:type="spellStart"/>
      <w:r>
        <w:t>Rhythm</w:t>
      </w:r>
      <w:proofErr w:type="spellEnd"/>
      <w:r>
        <w:t xml:space="preserve"> (Latin)</w:t>
      </w:r>
      <w:r w:rsidR="00B26527">
        <w:t xml:space="preserve"> au niveau requis</w:t>
      </w:r>
      <w:r w:rsidR="00ED6FFE">
        <w:t>; soit</w:t>
      </w:r>
      <w:r w:rsidR="00CF2809">
        <w:t xml:space="preserve"> </w:t>
      </w:r>
      <w:r w:rsidR="00B26527">
        <w:t>&lt;</w:t>
      </w:r>
      <w:proofErr w:type="spellStart"/>
      <w:r w:rsidR="00B26527">
        <w:t>Associate</w:t>
      </w:r>
      <w:proofErr w:type="spellEnd"/>
      <w:r w:rsidR="00B26527">
        <w:t xml:space="preserve"> ou </w:t>
      </w:r>
      <w:proofErr w:type="spellStart"/>
      <w:r w:rsidR="00B26527">
        <w:t>Licentiate</w:t>
      </w:r>
      <w:proofErr w:type="spellEnd"/>
      <w:r w:rsidR="00B26527">
        <w:t>&gt; avant de se présenter à l’examen pour l’obtention d’une carte de juge.</w:t>
      </w:r>
    </w:p>
    <w:p w:rsidR="00B26527" w:rsidRDefault="00B26527" w:rsidP="00943F8E">
      <w:pPr>
        <w:pStyle w:val="ListParagraph"/>
        <w:numPr>
          <w:ilvl w:val="0"/>
          <w:numId w:val="1"/>
        </w:numPr>
      </w:pPr>
      <w:r>
        <w:t xml:space="preserve">Être membre en règle de la Fédération Canadienne en Danse Sportive (CDF) et avoir payé </w:t>
      </w:r>
      <w:r w:rsidR="00922ACD">
        <w:t>entièrement</w:t>
      </w:r>
      <w:r>
        <w:t xml:space="preserve"> sa carte de Membre.</w:t>
      </w:r>
    </w:p>
    <w:p w:rsidR="00B26527" w:rsidRDefault="00541890" w:rsidP="00B265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L’ÉVALUATION</w:t>
      </w:r>
    </w:p>
    <w:p w:rsidR="007A3EFD" w:rsidRDefault="00BC7DBD" w:rsidP="00B26527">
      <w:r>
        <w:t>L’</w:t>
      </w:r>
      <w:r w:rsidR="005D7189">
        <w:t xml:space="preserve">évaluation </w:t>
      </w:r>
      <w:r>
        <w:t>pour l’</w:t>
      </w:r>
      <w:r w:rsidR="005D7189">
        <w:t>obtention d’une licence de juge se fait en</w:t>
      </w:r>
      <w:r>
        <w:t xml:space="preserve"> trois (3) parties :</w:t>
      </w:r>
    </w:p>
    <w:p w:rsidR="004A60E9" w:rsidRPr="00BB399D" w:rsidRDefault="00714A7B" w:rsidP="00714A7B">
      <w:r>
        <w:rPr>
          <w:b/>
        </w:rPr>
        <w:t xml:space="preserve">1)    </w:t>
      </w:r>
      <w:r w:rsidR="00BC7DBD" w:rsidRPr="00714A7B">
        <w:rPr>
          <w:b/>
        </w:rPr>
        <w:t xml:space="preserve">Démonstration sur la musique </w:t>
      </w:r>
      <w:r w:rsidR="00FC6B5B">
        <w:rPr>
          <w:b/>
        </w:rPr>
        <w:t>en style International ou Américain (social)</w:t>
      </w:r>
      <w:r w:rsidR="00BB399D" w:rsidRPr="00714A7B">
        <w:rPr>
          <w:b/>
        </w:rPr>
        <w:t xml:space="preserve">  </w:t>
      </w:r>
      <w:r w:rsidR="001C6A56">
        <w:rPr>
          <w:b/>
        </w:rPr>
        <w:t>- DVIDA®</w:t>
      </w:r>
    </w:p>
    <w:p w:rsidR="00714A7B" w:rsidRDefault="004A60E9" w:rsidP="00BB399D">
      <w:pPr>
        <w:pStyle w:val="ListParagraph"/>
        <w:numPr>
          <w:ilvl w:val="0"/>
          <w:numId w:val="11"/>
        </w:numPr>
      </w:pPr>
      <w:r w:rsidRPr="00BB399D">
        <w:rPr>
          <w:u w:val="single"/>
        </w:rPr>
        <w:t>N</w:t>
      </w:r>
      <w:r w:rsidR="00BC7DBD" w:rsidRPr="00BB399D">
        <w:rPr>
          <w:u w:val="single"/>
        </w:rPr>
        <w:t xml:space="preserve">iveau </w:t>
      </w:r>
      <w:proofErr w:type="spellStart"/>
      <w:r w:rsidR="00BC7DBD" w:rsidRPr="00BB399D">
        <w:rPr>
          <w:u w:val="single"/>
        </w:rPr>
        <w:t>Associate</w:t>
      </w:r>
      <w:proofErr w:type="spellEnd"/>
      <w:r w:rsidR="00C74E35">
        <w:rPr>
          <w:u w:val="single"/>
        </w:rPr>
        <w:t> </w:t>
      </w:r>
      <w:proofErr w:type="gramStart"/>
      <w:r w:rsidR="00C74E35">
        <w:t>:</w:t>
      </w:r>
      <w:r w:rsidR="00BC7DBD" w:rsidRPr="0020182D">
        <w:t xml:space="preserve">  Le</w:t>
      </w:r>
      <w:proofErr w:type="gramEnd"/>
      <w:r w:rsidR="00BC7DBD" w:rsidRPr="0020182D">
        <w:t xml:space="preserve"> candidat, ou la candidate</w:t>
      </w:r>
      <w:r w:rsidR="00F03680" w:rsidRPr="0020182D">
        <w:t>,</w:t>
      </w:r>
      <w:r w:rsidR="00BC7DBD" w:rsidRPr="0020182D">
        <w:t xml:space="preserve"> devra </w:t>
      </w:r>
      <w:r w:rsidR="00625D21" w:rsidRPr="0020182D">
        <w:t>présenter</w:t>
      </w:r>
      <w:r w:rsidR="00BC7DBD" w:rsidRPr="0020182D">
        <w:t xml:space="preserve"> des routines</w:t>
      </w:r>
      <w:r w:rsidR="0020182D" w:rsidRPr="0020182D">
        <w:t xml:space="preserve"> </w:t>
      </w:r>
      <w:r w:rsidR="00B3604A">
        <w:t>des</w:t>
      </w:r>
      <w:r w:rsidR="00BC7DBD" w:rsidRPr="0020182D">
        <w:t xml:space="preserve"> niveau</w:t>
      </w:r>
      <w:r w:rsidR="00B3604A">
        <w:t>x</w:t>
      </w:r>
      <w:r w:rsidR="00BC7DBD" w:rsidRPr="0020182D">
        <w:t xml:space="preserve"> &lt;</w:t>
      </w:r>
      <w:r w:rsidR="00B3604A">
        <w:t>Argent</w:t>
      </w:r>
      <w:r w:rsidR="00BC7DBD" w:rsidRPr="0020182D">
        <w:t>&gt;</w:t>
      </w:r>
      <w:r w:rsidR="002F6713">
        <w:t xml:space="preserve"> e</w:t>
      </w:r>
      <w:r w:rsidR="00B3604A">
        <w:t>t &lt;Or&gt;</w:t>
      </w:r>
      <w:r w:rsidR="0020182D" w:rsidRPr="0020182D">
        <w:t>. La démonstration de toutes les danses en examen devra être faite sur la musique</w:t>
      </w:r>
      <w:r w:rsidR="002F6713">
        <w:t>,</w:t>
      </w:r>
      <w:r w:rsidR="0020182D" w:rsidRPr="0020182D">
        <w:t xml:space="preserve"> avec partenaire</w:t>
      </w:r>
      <w:r w:rsidR="002F6713">
        <w:t>. L</w:t>
      </w:r>
      <w:r w:rsidR="0020182D" w:rsidRPr="0020182D">
        <w:t xml:space="preserve">e candidat, ou la candidate, n’aura pas à </w:t>
      </w:r>
      <w:r w:rsidR="00B3604A">
        <w:t>présenter</w:t>
      </w:r>
      <w:r w:rsidR="008C2334">
        <w:t xml:space="preserve"> les danses</w:t>
      </w:r>
      <w:r w:rsidR="0020182D" w:rsidRPr="0020182D">
        <w:t xml:space="preserve"> dans le genre opposé. </w:t>
      </w:r>
    </w:p>
    <w:p w:rsidR="00714A7B" w:rsidRDefault="00714A7B" w:rsidP="00714A7B">
      <w:pPr>
        <w:pStyle w:val="ListParagraph"/>
        <w:ind w:left="750"/>
      </w:pPr>
    </w:p>
    <w:p w:rsidR="00BC7DBD" w:rsidRPr="0020182D" w:rsidRDefault="0020182D" w:rsidP="00BB399D">
      <w:pPr>
        <w:pStyle w:val="ListParagraph"/>
        <w:numPr>
          <w:ilvl w:val="0"/>
          <w:numId w:val="11"/>
        </w:numPr>
      </w:pPr>
      <w:r w:rsidRPr="00BB399D">
        <w:rPr>
          <w:u w:val="single"/>
        </w:rPr>
        <w:t xml:space="preserve">Niveau </w:t>
      </w:r>
      <w:proofErr w:type="spellStart"/>
      <w:r w:rsidRPr="00BB399D">
        <w:rPr>
          <w:u w:val="single"/>
        </w:rPr>
        <w:t>Licentiate</w:t>
      </w:r>
      <w:proofErr w:type="spellEnd"/>
      <w:r w:rsidRPr="00BB399D">
        <w:rPr>
          <w:u w:val="single"/>
        </w:rPr>
        <w:t> </w:t>
      </w:r>
      <w:proofErr w:type="gramStart"/>
      <w:r w:rsidRPr="0020182D">
        <w:t>:  Le</w:t>
      </w:r>
      <w:proofErr w:type="gramEnd"/>
      <w:r w:rsidRPr="0020182D">
        <w:t xml:space="preserve"> candidat, ou la candidate, devra présenter des routines des niveaux &lt;Or&gt; et</w:t>
      </w:r>
      <w:r w:rsidRPr="00625D21">
        <w:t xml:space="preserve"> &lt;</w:t>
      </w:r>
      <w:r w:rsidR="00A02889">
        <w:t>Ouvert&gt; incluant au moins deux (2)</w:t>
      </w:r>
      <w:r w:rsidR="00625D21" w:rsidRPr="0020182D">
        <w:t xml:space="preserve"> </w:t>
      </w:r>
      <w:proofErr w:type="spellStart"/>
      <w:r w:rsidR="00625D21" w:rsidRPr="0020182D">
        <w:t>enchaînements</w:t>
      </w:r>
      <w:proofErr w:type="spellEnd"/>
      <w:r w:rsidR="00625D21" w:rsidRPr="0020182D">
        <w:t xml:space="preserve"> de niveau &lt;Ouvert&gt;. La démonstration de toutes les danses en examen devra être faite sur la musique, avec partenaire</w:t>
      </w:r>
      <w:r w:rsidR="00CA358E">
        <w:t>. L</w:t>
      </w:r>
      <w:r w:rsidR="00625D21" w:rsidRPr="0020182D">
        <w:t>e candidat, ou l</w:t>
      </w:r>
      <w:r w:rsidR="00082F67">
        <w:t>a candidate, n’aura pas à présenter les danses</w:t>
      </w:r>
      <w:r w:rsidR="00625D21" w:rsidRPr="0020182D">
        <w:t xml:space="preserve"> dans le genre opposé.</w:t>
      </w:r>
    </w:p>
    <w:p w:rsidR="00714A7B" w:rsidRDefault="00D90456" w:rsidP="00714A7B">
      <w:pPr>
        <w:rPr>
          <w:b/>
        </w:rPr>
      </w:pPr>
      <w:r w:rsidRPr="00714A7B">
        <w:rPr>
          <w:b/>
        </w:rPr>
        <w:t>2)</w:t>
      </w:r>
      <w:r w:rsidRPr="0020182D">
        <w:t xml:space="preserve">   </w:t>
      </w:r>
      <w:r w:rsidRPr="0020182D">
        <w:rPr>
          <w:b/>
        </w:rPr>
        <w:t>Sé</w:t>
      </w:r>
      <w:r w:rsidR="009538E7" w:rsidRPr="0020182D">
        <w:rPr>
          <w:b/>
        </w:rPr>
        <w:t xml:space="preserve">minaire pour juges   </w:t>
      </w:r>
    </w:p>
    <w:p w:rsidR="009538E7" w:rsidRDefault="0000314B" w:rsidP="00714A7B">
      <w:pPr>
        <w:pStyle w:val="ListParagraph"/>
        <w:numPr>
          <w:ilvl w:val="0"/>
          <w:numId w:val="12"/>
        </w:numPr>
      </w:pPr>
      <w:r>
        <w:t>Ayant complété et réussi la portion de l’examen &lt;</w:t>
      </w:r>
      <w:r w:rsidRPr="00714A7B">
        <w:rPr>
          <w:b/>
        </w:rPr>
        <w:t xml:space="preserve">Démonstration </w:t>
      </w:r>
      <w:r w:rsidR="00714A7B" w:rsidRPr="00714A7B">
        <w:rPr>
          <w:b/>
        </w:rPr>
        <w:t xml:space="preserve"> </w:t>
      </w:r>
      <w:r w:rsidRPr="00714A7B">
        <w:rPr>
          <w:b/>
        </w:rPr>
        <w:t>sur la Musique</w:t>
      </w:r>
      <w:r>
        <w:t xml:space="preserve">&gt;, le candidat, ou la candidate, devra assister à un Séminaire </w:t>
      </w:r>
      <w:r w:rsidR="00F03680">
        <w:t xml:space="preserve">sur </w:t>
      </w:r>
      <w:r w:rsidR="00B24F2F">
        <w:t xml:space="preserve"> &lt;l’Art de Juger&gt;.</w:t>
      </w:r>
    </w:p>
    <w:p w:rsidR="00B24F2F" w:rsidRPr="004E4AE6" w:rsidRDefault="00B24F2F" w:rsidP="00714A7B">
      <w:pPr>
        <w:pStyle w:val="ListParagraph"/>
        <w:numPr>
          <w:ilvl w:val="0"/>
          <w:numId w:val="12"/>
        </w:numPr>
      </w:pPr>
      <w:r>
        <w:t xml:space="preserve">Si un Séminaire n’est pas disponible </w:t>
      </w:r>
      <w:r w:rsidR="00383371">
        <w:t xml:space="preserve">à l’intérieur de trois (3) mois, </w:t>
      </w:r>
      <w:r>
        <w:t>après la portion de l’examen &lt;Démonstration sur la Musique&gt;, le candidat, ou la candidate</w:t>
      </w:r>
      <w:r w:rsidR="00023C3F">
        <w:t xml:space="preserve">, </w:t>
      </w:r>
      <w:r w:rsidR="007B295C">
        <w:t>devra</w:t>
      </w:r>
      <w:r w:rsidR="00023C3F">
        <w:t xml:space="preserve"> prendre un cours privé, </w:t>
      </w:r>
      <w:r w:rsidR="00936C37">
        <w:t>sur &lt;l’Art de Juger&gt;</w:t>
      </w:r>
      <w:r w:rsidR="00023C3F">
        <w:t>,</w:t>
      </w:r>
      <w:r w:rsidR="00936C37">
        <w:t xml:space="preserve"> </w:t>
      </w:r>
      <w:r>
        <w:t xml:space="preserve">avec un juge de niveau &lt;Championnat National&gt; (National </w:t>
      </w:r>
      <w:proofErr w:type="spellStart"/>
      <w:r>
        <w:t>Championship</w:t>
      </w:r>
      <w:proofErr w:type="spellEnd"/>
      <w:r>
        <w:t xml:space="preserve"> </w:t>
      </w:r>
      <w:proofErr w:type="spellStart"/>
      <w:r>
        <w:t>Adjudicator</w:t>
      </w:r>
      <w:proofErr w:type="spellEnd"/>
      <w:r>
        <w:t xml:space="preserve">).  Cette portion de l’examen n’est requise  </w:t>
      </w:r>
      <w:r w:rsidRPr="00714A7B">
        <w:rPr>
          <w:b/>
        </w:rPr>
        <w:t>qu’une seule fois.</w:t>
      </w:r>
    </w:p>
    <w:p w:rsidR="004E4AE6" w:rsidRDefault="004E4AE6" w:rsidP="00815551">
      <w:pPr>
        <w:rPr>
          <w:b/>
        </w:rPr>
      </w:pPr>
      <w:r w:rsidRPr="00815551">
        <w:rPr>
          <w:b/>
        </w:rPr>
        <w:t>3)</w:t>
      </w:r>
      <w:r>
        <w:t xml:space="preserve">     </w:t>
      </w:r>
      <w:r>
        <w:rPr>
          <w:b/>
        </w:rPr>
        <w:t>Juge-Apprenti</w:t>
      </w:r>
    </w:p>
    <w:p w:rsidR="0046594F" w:rsidRDefault="00E632E8" w:rsidP="00815551">
      <w:pPr>
        <w:pStyle w:val="ListParagraph"/>
        <w:numPr>
          <w:ilvl w:val="0"/>
          <w:numId w:val="13"/>
        </w:numPr>
      </w:pPr>
      <w:r w:rsidRPr="00E632E8">
        <w:t>Au stade final</w:t>
      </w:r>
      <w:r>
        <w:t xml:space="preserve"> du procédé d’évaluation,</w:t>
      </w:r>
      <w:r w:rsidR="00383371">
        <w:t xml:space="preserve"> et</w:t>
      </w:r>
      <w:r>
        <w:t xml:space="preserve"> après </w:t>
      </w:r>
      <w:r w:rsidR="0046594F">
        <w:t xml:space="preserve"> avoir complété les </w:t>
      </w:r>
      <w:r>
        <w:t>deux (2)</w:t>
      </w:r>
      <w:r w:rsidR="0046594F">
        <w:t xml:space="preserve"> premières étapes</w:t>
      </w:r>
      <w:r>
        <w:t>, le candidat, ou la candidate,</w:t>
      </w:r>
      <w:r w:rsidR="0046594F">
        <w:t xml:space="preserve"> devra participer</w:t>
      </w:r>
      <w:r w:rsidR="001D5947">
        <w:t xml:space="preserve"> à des compétitions désignées</w:t>
      </w:r>
      <w:r w:rsidR="0046594F">
        <w:t xml:space="preserve"> en </w:t>
      </w:r>
      <w:r w:rsidR="0046594F">
        <w:lastRenderedPageBreak/>
        <w:t xml:space="preserve">tant que &lt;Juge-Apprenti&gt; </w:t>
      </w:r>
      <w:r w:rsidR="001D5947">
        <w:t xml:space="preserve">et ceci </w:t>
      </w:r>
      <w:r w:rsidR="0046594F">
        <w:t xml:space="preserve">sous la supervision d’un juge qualifié </w:t>
      </w:r>
      <w:r w:rsidR="00C74E35">
        <w:t>de niveau &lt;Championnat National&gt; (</w:t>
      </w:r>
      <w:r w:rsidR="0046594F">
        <w:t xml:space="preserve">National </w:t>
      </w:r>
      <w:proofErr w:type="spellStart"/>
      <w:r w:rsidR="0046594F">
        <w:t>Championship</w:t>
      </w:r>
      <w:proofErr w:type="spellEnd"/>
      <w:r w:rsidR="0046594F">
        <w:t xml:space="preserve"> </w:t>
      </w:r>
      <w:proofErr w:type="spellStart"/>
      <w:r w:rsidR="0046594F">
        <w:t>Adjudicator</w:t>
      </w:r>
      <w:proofErr w:type="spellEnd"/>
      <w:r w:rsidR="00C74E35">
        <w:t>)</w:t>
      </w:r>
      <w:r w:rsidR="00F64CCF">
        <w:t xml:space="preserve">. </w:t>
      </w:r>
      <w:r w:rsidR="005F2026">
        <w:t xml:space="preserve">En voici </w:t>
      </w:r>
      <w:r w:rsidR="00F64CCF">
        <w:t>la description :</w:t>
      </w:r>
    </w:p>
    <w:p w:rsidR="00852D04" w:rsidRDefault="00852D04" w:rsidP="00852D04">
      <w:pPr>
        <w:pStyle w:val="ListParagraph"/>
      </w:pPr>
    </w:p>
    <w:p w:rsidR="003A3188" w:rsidRDefault="0046594F" w:rsidP="008A7A47">
      <w:pPr>
        <w:pStyle w:val="ListParagraph"/>
        <w:numPr>
          <w:ilvl w:val="0"/>
          <w:numId w:val="13"/>
        </w:numPr>
      </w:pPr>
      <w:r>
        <w:t xml:space="preserve">Au niveau </w:t>
      </w:r>
      <w:proofErr w:type="spellStart"/>
      <w:r w:rsidRPr="008A7A47">
        <w:rPr>
          <w:b/>
        </w:rPr>
        <w:t>Associate</w:t>
      </w:r>
      <w:proofErr w:type="spellEnd"/>
      <w:r w:rsidRPr="008A7A47">
        <w:rPr>
          <w:b/>
        </w:rPr>
        <w:t xml:space="preserve"> </w:t>
      </w:r>
      <w:r>
        <w:t xml:space="preserve">le candidat, ou la candidate, devra participer en tant que &lt;Juge-Apprenti&gt; à </w:t>
      </w:r>
      <w:r w:rsidRPr="008A7A47">
        <w:rPr>
          <w:b/>
        </w:rPr>
        <w:t>deux (2) compétitions</w:t>
      </w:r>
      <w:r>
        <w:t>.</w:t>
      </w:r>
    </w:p>
    <w:p w:rsidR="00D90456" w:rsidRDefault="003A3188" w:rsidP="00D90456">
      <w:pPr>
        <w:pStyle w:val="ListParagraph"/>
        <w:numPr>
          <w:ilvl w:val="0"/>
          <w:numId w:val="13"/>
        </w:numPr>
      </w:pPr>
      <w:r>
        <w:t>A</w:t>
      </w:r>
      <w:r w:rsidR="000D04CC">
        <w:t xml:space="preserve">u niveau </w:t>
      </w:r>
      <w:proofErr w:type="spellStart"/>
      <w:r w:rsidR="000D04CC" w:rsidRPr="00AE3E8C">
        <w:rPr>
          <w:b/>
        </w:rPr>
        <w:t>Licentiate</w:t>
      </w:r>
      <w:proofErr w:type="spellEnd"/>
      <w:r w:rsidR="000D04CC" w:rsidRPr="00AE3E8C">
        <w:rPr>
          <w:b/>
        </w:rPr>
        <w:t xml:space="preserve"> </w:t>
      </w:r>
      <w:r w:rsidR="000D04CC">
        <w:t xml:space="preserve">le candidat, ou la candidate, </w:t>
      </w:r>
      <w:r w:rsidR="00F46851">
        <w:t xml:space="preserve">devra participer, en tant que &lt;Juge-Apprenti&gt; à </w:t>
      </w:r>
      <w:r w:rsidR="00F46851" w:rsidRPr="00AE3E8C">
        <w:rPr>
          <w:b/>
        </w:rPr>
        <w:t>une compétition additionnelle</w:t>
      </w:r>
      <w:r w:rsidR="00F46851">
        <w:t xml:space="preserve">. Donc, </w:t>
      </w:r>
      <w:r w:rsidR="00F46851" w:rsidRPr="00AE3E8C">
        <w:rPr>
          <w:b/>
        </w:rPr>
        <w:t xml:space="preserve">un total de trois (3) compétitions </w:t>
      </w:r>
      <w:r w:rsidR="00F46851">
        <w:t xml:space="preserve">est requis pour compléter le procédé d’évaluation en tant que &lt;Juge-Apprenti&gt; au niveau </w:t>
      </w:r>
      <w:proofErr w:type="spellStart"/>
      <w:r w:rsidR="00F46851">
        <w:t>Licentiate</w:t>
      </w:r>
      <w:proofErr w:type="spellEnd"/>
      <w:r w:rsidR="00F46851">
        <w:t>.</w:t>
      </w:r>
    </w:p>
    <w:p w:rsidR="00484A54" w:rsidRDefault="00484A54" w:rsidP="00484A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NIVEAUX DE QUALIFICATIONS</w:t>
      </w:r>
    </w:p>
    <w:p w:rsidR="00E96DCE" w:rsidRPr="00C00996" w:rsidRDefault="00F17480" w:rsidP="00E96DCE">
      <w:pPr>
        <w:pStyle w:val="ListParagraph"/>
        <w:numPr>
          <w:ilvl w:val="0"/>
          <w:numId w:val="9"/>
        </w:numPr>
        <w:rPr>
          <w:b/>
          <w:u w:val="single"/>
        </w:rPr>
      </w:pPr>
      <w:r w:rsidRPr="00C00996">
        <w:rPr>
          <w:u w:val="single"/>
        </w:rPr>
        <w:t xml:space="preserve">Niveau </w:t>
      </w:r>
      <w:proofErr w:type="spellStart"/>
      <w:r w:rsidRPr="00C00996">
        <w:rPr>
          <w:u w:val="single"/>
        </w:rPr>
        <w:t>Associate</w:t>
      </w:r>
      <w:proofErr w:type="spellEnd"/>
      <w:r w:rsidR="00427C15">
        <w:rPr>
          <w:u w:val="single"/>
        </w:rPr>
        <w:t> </w:t>
      </w:r>
      <w:r w:rsidR="00427C15">
        <w:t>:</w:t>
      </w:r>
      <w:r w:rsidRPr="00C00996">
        <w:t xml:space="preserve"> Le candidat, ou la candidate, ayant passé avec succès les trois (3) étapes de l’examen pour l’obtention d’une licence de juge, aura le droit de juger jusqu’au et incluant le niveau Pré-Championnat dans le style examiné.</w:t>
      </w:r>
    </w:p>
    <w:p w:rsidR="00F17480" w:rsidRPr="00C00996" w:rsidRDefault="00026443" w:rsidP="00E96DCE">
      <w:pPr>
        <w:pStyle w:val="ListParagraph"/>
        <w:numPr>
          <w:ilvl w:val="0"/>
          <w:numId w:val="9"/>
        </w:numPr>
        <w:rPr>
          <w:b/>
        </w:rPr>
      </w:pPr>
      <w:r w:rsidRPr="00C00996">
        <w:rPr>
          <w:u w:val="single"/>
        </w:rPr>
        <w:t xml:space="preserve">Niveau </w:t>
      </w:r>
      <w:proofErr w:type="spellStart"/>
      <w:r w:rsidRPr="00C00996">
        <w:rPr>
          <w:u w:val="single"/>
        </w:rPr>
        <w:t>Licentiate</w:t>
      </w:r>
      <w:proofErr w:type="spellEnd"/>
      <w:r w:rsidR="00427C15">
        <w:rPr>
          <w:u w:val="single"/>
        </w:rPr>
        <w:t> </w:t>
      </w:r>
      <w:r w:rsidR="00427C15">
        <w:t>:</w:t>
      </w:r>
      <w:r w:rsidRPr="00C00996">
        <w:t xml:space="preserve"> Le candidat, ou la candidate, ayant passé avec succès les étapes requises pourra juger </w:t>
      </w:r>
      <w:r w:rsidRPr="00C00996">
        <w:rPr>
          <w:b/>
        </w:rPr>
        <w:t xml:space="preserve">tous les niveaux </w:t>
      </w:r>
      <w:r w:rsidR="00805D90" w:rsidRPr="00C00996">
        <w:t>en</w:t>
      </w:r>
      <w:r w:rsidRPr="00C00996">
        <w:t xml:space="preserve"> compétition</w:t>
      </w:r>
      <w:r w:rsidR="00C00996" w:rsidRPr="00C00996">
        <w:t>,</w:t>
      </w:r>
      <w:r w:rsidR="001650B4">
        <w:t xml:space="preserve"> </w:t>
      </w:r>
      <w:r w:rsidR="00C00996" w:rsidRPr="00C00996">
        <w:t>dans le style</w:t>
      </w:r>
      <w:r w:rsidR="00F93E37">
        <w:t xml:space="preserve"> examiné</w:t>
      </w:r>
      <w:r w:rsidR="00C00996" w:rsidRPr="00C00996">
        <w:t xml:space="preserve">, </w:t>
      </w:r>
      <w:r w:rsidR="00805D90" w:rsidRPr="00C00996">
        <w:t>incluant le niveau &lt;Championnat&gt;.</w:t>
      </w:r>
    </w:p>
    <w:p w:rsidR="00613528" w:rsidRPr="00C00996" w:rsidRDefault="00D314F6" w:rsidP="00D314F6">
      <w:pPr>
        <w:rPr>
          <w:b/>
          <w:sz w:val="24"/>
          <w:szCs w:val="24"/>
          <w:u w:val="single"/>
        </w:rPr>
      </w:pPr>
      <w:r w:rsidRPr="00C00996">
        <w:rPr>
          <w:b/>
          <w:sz w:val="24"/>
          <w:szCs w:val="24"/>
          <w:u w:val="single"/>
        </w:rPr>
        <w:t>INSCRIPTION À L’EXAMEN</w:t>
      </w:r>
    </w:p>
    <w:p w:rsidR="00571529" w:rsidRPr="006367F6" w:rsidRDefault="00571529" w:rsidP="006367F6">
      <w:pPr>
        <w:pStyle w:val="ListParagraph"/>
        <w:numPr>
          <w:ilvl w:val="0"/>
          <w:numId w:val="14"/>
        </w:numPr>
        <w:rPr>
          <w:b/>
        </w:rPr>
      </w:pPr>
      <w:r w:rsidRPr="006367F6">
        <w:rPr>
          <w:b/>
        </w:rPr>
        <w:t>La cotisation annuelle doit être payée avant</w:t>
      </w:r>
      <w:r w:rsidR="00FE0B5B" w:rsidRPr="006367F6">
        <w:rPr>
          <w:b/>
        </w:rPr>
        <w:t xml:space="preserve"> </w:t>
      </w:r>
      <w:r w:rsidR="00EF622A" w:rsidRPr="006367F6">
        <w:rPr>
          <w:b/>
        </w:rPr>
        <w:t>l’</w:t>
      </w:r>
      <w:r w:rsidRPr="006367F6">
        <w:rPr>
          <w:b/>
        </w:rPr>
        <w:t>enregistre</w:t>
      </w:r>
      <w:r w:rsidR="00EF622A" w:rsidRPr="006367F6">
        <w:rPr>
          <w:b/>
        </w:rPr>
        <w:t>ment</w:t>
      </w:r>
      <w:r w:rsidRPr="006367F6">
        <w:rPr>
          <w:b/>
        </w:rPr>
        <w:t xml:space="preserve"> comme juge.</w:t>
      </w:r>
    </w:p>
    <w:p w:rsidR="001D3134" w:rsidRPr="001D3134" w:rsidRDefault="00571529" w:rsidP="001D3134">
      <w:pPr>
        <w:pStyle w:val="ListParagraph"/>
        <w:numPr>
          <w:ilvl w:val="0"/>
          <w:numId w:val="14"/>
        </w:numPr>
        <w:rPr>
          <w:b/>
        </w:rPr>
      </w:pPr>
      <w:r w:rsidRPr="00104458">
        <w:t>La formule d’inscription peut être obtenue sur le site Web du CDF :</w:t>
      </w:r>
      <w:r w:rsidRPr="006367F6">
        <w:rPr>
          <w:sz w:val="24"/>
          <w:szCs w:val="24"/>
        </w:rPr>
        <w:t xml:space="preserve"> </w:t>
      </w:r>
      <w:r w:rsidRPr="006367F6">
        <w:rPr>
          <w:b/>
          <w:sz w:val="24"/>
          <w:szCs w:val="24"/>
        </w:rPr>
        <w:t>www.canadiandancesportfederation.</w:t>
      </w:r>
      <w:r w:rsidR="0092084B">
        <w:rPr>
          <w:b/>
          <w:sz w:val="24"/>
          <w:szCs w:val="24"/>
        </w:rPr>
        <w:t>ca</w:t>
      </w:r>
      <w:hyperlink r:id="rId9" w:history="1"/>
      <w:r w:rsidRPr="006367F6">
        <w:rPr>
          <w:b/>
        </w:rPr>
        <w:t xml:space="preserve"> </w:t>
      </w:r>
      <w:r w:rsidR="008C794C">
        <w:rPr>
          <w:b/>
        </w:rPr>
        <w:t>/</w:t>
      </w:r>
      <w:r w:rsidR="00FA60E9">
        <w:rPr>
          <w:b/>
        </w:rPr>
        <w:t xml:space="preserve"> </w:t>
      </w:r>
      <w:r w:rsidR="00D53233">
        <w:rPr>
          <w:b/>
        </w:rPr>
        <w:t>o</w:t>
      </w:r>
      <w:r w:rsidRPr="006367F6">
        <w:rPr>
          <w:b/>
        </w:rPr>
        <w:t xml:space="preserve">u en communiquant avec </w:t>
      </w:r>
      <w:r w:rsidR="006B661C">
        <w:rPr>
          <w:b/>
        </w:rPr>
        <w:t xml:space="preserve">Christopher </w:t>
      </w:r>
      <w:proofErr w:type="spellStart"/>
      <w:r w:rsidR="006B661C">
        <w:rPr>
          <w:b/>
        </w:rPr>
        <w:t>Sochnacki</w:t>
      </w:r>
      <w:proofErr w:type="spellEnd"/>
      <w:r w:rsidRPr="006367F6">
        <w:rPr>
          <w:b/>
        </w:rPr>
        <w:t>, coordonnat</w:t>
      </w:r>
      <w:r w:rsidR="006B661C">
        <w:rPr>
          <w:b/>
        </w:rPr>
        <w:t>eur</w:t>
      </w:r>
      <w:r w:rsidRPr="006367F6">
        <w:rPr>
          <w:b/>
        </w:rPr>
        <w:t xml:space="preserve"> des Examens</w:t>
      </w:r>
      <w:r w:rsidR="00EE65E4" w:rsidRPr="006367F6">
        <w:rPr>
          <w:b/>
        </w:rPr>
        <w:t xml:space="preserve"> pour tout sujet concernant les examens.</w:t>
      </w:r>
      <w:r w:rsidR="00251FD5">
        <w:rPr>
          <w:b/>
        </w:rPr>
        <w:t xml:space="preserve">               </w:t>
      </w:r>
      <w:r w:rsidR="00613528" w:rsidRPr="006367F6">
        <w:rPr>
          <w:b/>
        </w:rPr>
        <w:t xml:space="preserve"> </w:t>
      </w:r>
      <w:r w:rsidR="008C794C">
        <w:rPr>
          <w:b/>
        </w:rPr>
        <w:t xml:space="preserve">          </w:t>
      </w:r>
      <w:r w:rsidR="00613528" w:rsidRPr="006367F6">
        <w:rPr>
          <w:b/>
        </w:rPr>
        <w:t>tél. 1-</w:t>
      </w:r>
      <w:r w:rsidR="00630CA9">
        <w:rPr>
          <w:b/>
        </w:rPr>
        <w:t>416</w:t>
      </w:r>
      <w:r w:rsidR="00613528" w:rsidRPr="006367F6">
        <w:rPr>
          <w:b/>
        </w:rPr>
        <w:t>-</w:t>
      </w:r>
      <w:r w:rsidR="00630CA9">
        <w:rPr>
          <w:b/>
        </w:rPr>
        <w:t>898</w:t>
      </w:r>
      <w:r w:rsidR="00613528" w:rsidRPr="006367F6">
        <w:rPr>
          <w:b/>
        </w:rPr>
        <w:t>-</w:t>
      </w:r>
      <w:r w:rsidR="00630CA9">
        <w:rPr>
          <w:b/>
        </w:rPr>
        <w:t xml:space="preserve">2578 - </w:t>
      </w:r>
      <w:r w:rsidR="00152D2C" w:rsidRPr="006367F6">
        <w:rPr>
          <w:b/>
        </w:rPr>
        <w:t xml:space="preserve"> Courriel </w:t>
      </w:r>
      <w:r w:rsidR="00251FD5">
        <w:rPr>
          <w:b/>
        </w:rPr>
        <w:t>-</w:t>
      </w:r>
      <w:r w:rsidR="00152D2C" w:rsidRPr="006367F6">
        <w:rPr>
          <w:b/>
        </w:rPr>
        <w:t xml:space="preserve"> </w:t>
      </w:r>
      <w:hyperlink r:id="rId10" w:history="1">
        <w:r w:rsidR="00630CA9" w:rsidRPr="00CD7123">
          <w:rPr>
            <w:rStyle w:val="Hyperlink"/>
            <w:b/>
          </w:rPr>
          <w:t>csochnacki@gmail.com</w:t>
        </w:r>
      </w:hyperlink>
      <w:r w:rsidR="00630CA9">
        <w:rPr>
          <w:b/>
        </w:rPr>
        <w:t xml:space="preserve"> </w:t>
      </w:r>
      <w:r w:rsidR="006367F6">
        <w:t xml:space="preserve">            </w:t>
      </w:r>
      <w:r w:rsidR="001D3134">
        <w:t xml:space="preserve">   </w:t>
      </w:r>
    </w:p>
    <w:p w:rsidR="00152D2C" w:rsidRPr="001D3134" w:rsidRDefault="00A7669F" w:rsidP="001D3134">
      <w:pPr>
        <w:pStyle w:val="ListParagraph"/>
        <w:numPr>
          <w:ilvl w:val="0"/>
          <w:numId w:val="14"/>
        </w:numPr>
        <w:rPr>
          <w:b/>
        </w:rPr>
      </w:pPr>
      <w:r>
        <w:t>La formule contient tous les détails néces</w:t>
      </w:r>
      <w:r w:rsidR="00AF74CA">
        <w:t xml:space="preserve">saires à l’inscription pour </w:t>
      </w:r>
      <w:r w:rsidR="00A563A3">
        <w:t xml:space="preserve">l’examen de la &lt;Démonstration sur la Musique&gt; </w:t>
      </w:r>
      <w:r w:rsidR="00E1345E">
        <w:t xml:space="preserve">pour l’obtention d’une Licence de </w:t>
      </w:r>
      <w:r>
        <w:t>Juge.</w:t>
      </w:r>
    </w:p>
    <w:p w:rsidR="00EE65E4" w:rsidRDefault="00EE65E4" w:rsidP="00B965C1">
      <w:pPr>
        <w:pStyle w:val="ListParagraph"/>
        <w:numPr>
          <w:ilvl w:val="0"/>
          <w:numId w:val="15"/>
        </w:numPr>
      </w:pPr>
      <w:r>
        <w:t xml:space="preserve">Si la portion &lt;Démonstration </w:t>
      </w:r>
      <w:r w:rsidR="00254E1C">
        <w:t>s</w:t>
      </w:r>
      <w:r w:rsidR="003103F6">
        <w:t>ur la Musique</w:t>
      </w:r>
      <w:r w:rsidR="00D7208F">
        <w:t xml:space="preserve"> </w:t>
      </w:r>
      <w:r w:rsidR="00BB446A">
        <w:t>pour l’</w:t>
      </w:r>
      <w:r w:rsidR="00254E1C">
        <w:t>O</w:t>
      </w:r>
      <w:r w:rsidR="00BB446A">
        <w:t xml:space="preserve">btention d’une Licence </w:t>
      </w:r>
      <w:r w:rsidR="00D7208F">
        <w:t>de Juge</w:t>
      </w:r>
      <w:r>
        <w:t>&gt; est passée</w:t>
      </w:r>
      <w:r w:rsidR="00C66277">
        <w:t xml:space="preserve"> en même temps que</w:t>
      </w:r>
      <w:r w:rsidR="00D7208F">
        <w:t xml:space="preserve"> </w:t>
      </w:r>
      <w:r w:rsidR="00C66277">
        <w:t xml:space="preserve">&lt; l’Examen d’Enseignement&gt; </w:t>
      </w:r>
      <w:r w:rsidR="00AF5853">
        <w:t>l</w:t>
      </w:r>
      <w:r w:rsidR="00C66277">
        <w:t>es frais</w:t>
      </w:r>
      <w:r w:rsidR="00BB446A">
        <w:t xml:space="preserve"> additionnels</w:t>
      </w:r>
      <w:r w:rsidR="00AF5853">
        <w:t xml:space="preserve"> pour cet examen s</w:t>
      </w:r>
      <w:r w:rsidR="008E13B3">
        <w:t>o</w:t>
      </w:r>
      <w:r w:rsidR="00BB446A">
        <w:t>nt</w:t>
      </w:r>
      <w:r w:rsidR="00AF5853">
        <w:t xml:space="preserve"> </w:t>
      </w:r>
      <w:r w:rsidR="00C66277">
        <w:t xml:space="preserve">de $50.00. </w:t>
      </w:r>
      <w:r w:rsidR="008E13B3">
        <w:t>Si</w:t>
      </w:r>
      <w:r w:rsidR="00C66277">
        <w:t xml:space="preserve"> </w:t>
      </w:r>
      <w:r w:rsidR="00104458">
        <w:t xml:space="preserve">l’examen est </w:t>
      </w:r>
      <w:r w:rsidR="00C66277">
        <w:t>passé séparément, à une date ultérieure, les frais sont de $75.00.</w:t>
      </w:r>
    </w:p>
    <w:p w:rsidR="003C08D4" w:rsidRPr="008F7A63" w:rsidRDefault="00EF6FFE" w:rsidP="003C08D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C08D4">
        <w:rPr>
          <w:b/>
          <w:u w:val="thick"/>
        </w:rPr>
        <w:t>Important :</w:t>
      </w:r>
      <w:r w:rsidRPr="003C08D4">
        <w:rPr>
          <w:b/>
        </w:rPr>
        <w:t xml:space="preserve"> </w:t>
      </w:r>
      <w:r w:rsidR="00152D2C" w:rsidRPr="00166CC5">
        <w:t>Vous devez informer</w:t>
      </w:r>
      <w:r w:rsidR="00152D2C" w:rsidRPr="003C08D4">
        <w:rPr>
          <w:b/>
        </w:rPr>
        <w:t xml:space="preserve"> </w:t>
      </w:r>
      <w:r w:rsidR="003E737C" w:rsidRPr="003C08D4">
        <w:rPr>
          <w:b/>
        </w:rPr>
        <w:t xml:space="preserve">Christopher </w:t>
      </w:r>
      <w:proofErr w:type="spellStart"/>
      <w:r w:rsidR="003E737C" w:rsidRPr="003C08D4">
        <w:rPr>
          <w:b/>
        </w:rPr>
        <w:t>Sochnacki</w:t>
      </w:r>
      <w:proofErr w:type="spellEnd"/>
      <w:r w:rsidR="00152D2C" w:rsidRPr="003C08D4">
        <w:rPr>
          <w:b/>
        </w:rPr>
        <w:t xml:space="preserve"> </w:t>
      </w:r>
      <w:r w:rsidR="00212791" w:rsidRPr="00C50180">
        <w:t>dès</w:t>
      </w:r>
      <w:r w:rsidR="00212791" w:rsidRPr="003C08D4">
        <w:rPr>
          <w:b/>
        </w:rPr>
        <w:t xml:space="preserve"> </w:t>
      </w:r>
      <w:r w:rsidR="00212791" w:rsidRPr="00166CC5">
        <w:t xml:space="preserve">que </w:t>
      </w:r>
      <w:r w:rsidR="00152D2C" w:rsidRPr="00166CC5">
        <w:t xml:space="preserve"> les trois (3)</w:t>
      </w:r>
      <w:r w:rsidR="001E6788" w:rsidRPr="00166CC5">
        <w:t xml:space="preserve"> étapes</w:t>
      </w:r>
      <w:r w:rsidR="00152D2C" w:rsidRPr="00166CC5">
        <w:t xml:space="preserve"> du</w:t>
      </w:r>
      <w:r w:rsidR="000831F7">
        <w:rPr>
          <w:b/>
        </w:rPr>
        <w:t xml:space="preserve"> </w:t>
      </w:r>
      <w:r w:rsidR="000831F7" w:rsidRPr="000831F7">
        <w:t>p</w:t>
      </w:r>
      <w:r w:rsidR="00152D2C" w:rsidRPr="00166CC5">
        <w:t xml:space="preserve">rocédé d’évaluation </w:t>
      </w:r>
      <w:r w:rsidR="009106A4">
        <w:t>o</w:t>
      </w:r>
      <w:r w:rsidR="00026A15">
        <w:t>n</w:t>
      </w:r>
      <w:r w:rsidR="00152D2C" w:rsidRPr="00166CC5">
        <w:t>t été complétées afin que votre Certificat de Juge puisse vous</w:t>
      </w:r>
      <w:r w:rsidR="009106A4">
        <w:t xml:space="preserve"> </w:t>
      </w:r>
      <w:r w:rsidR="00152D2C" w:rsidRPr="00166CC5">
        <w:t>être remis</w:t>
      </w:r>
      <w:r w:rsidR="00152D2C" w:rsidRPr="003C08D4">
        <w:rPr>
          <w:b/>
        </w:rPr>
        <w:t>.</w:t>
      </w:r>
      <w:r w:rsidR="00FE18B8" w:rsidRPr="003C08D4">
        <w:rPr>
          <w:b/>
        </w:rPr>
        <w:t xml:space="preserve"> </w:t>
      </w:r>
      <w:r w:rsidR="00FE18B8">
        <w:t xml:space="preserve">Vous trouverez sur le site Web du CDF une formule à cet effet intitulée </w:t>
      </w:r>
      <w:r w:rsidR="00FE18B8" w:rsidRPr="003C08D4">
        <w:rPr>
          <w:b/>
        </w:rPr>
        <w:t>&lt;</w:t>
      </w:r>
      <w:proofErr w:type="spellStart"/>
      <w:r w:rsidR="00FE18B8" w:rsidRPr="003C08D4">
        <w:rPr>
          <w:b/>
        </w:rPr>
        <w:t>Adjudi</w:t>
      </w:r>
      <w:r w:rsidR="00046DA4" w:rsidRPr="003C08D4">
        <w:rPr>
          <w:b/>
        </w:rPr>
        <w:t>cator’s</w:t>
      </w:r>
      <w:proofErr w:type="spellEnd"/>
      <w:r w:rsidR="00046DA4" w:rsidRPr="003C08D4">
        <w:rPr>
          <w:b/>
        </w:rPr>
        <w:t xml:space="preserve"> </w:t>
      </w:r>
      <w:proofErr w:type="spellStart"/>
      <w:r w:rsidR="00046DA4" w:rsidRPr="003C08D4">
        <w:rPr>
          <w:b/>
        </w:rPr>
        <w:t>Evaluation</w:t>
      </w:r>
      <w:proofErr w:type="spellEnd"/>
      <w:r w:rsidR="00046DA4" w:rsidRPr="003C08D4">
        <w:rPr>
          <w:b/>
        </w:rPr>
        <w:t xml:space="preserve"> Report </w:t>
      </w:r>
      <w:proofErr w:type="spellStart"/>
      <w:r w:rsidR="00046DA4" w:rsidRPr="003C08D4">
        <w:rPr>
          <w:b/>
        </w:rPr>
        <w:t>Form</w:t>
      </w:r>
      <w:proofErr w:type="spellEnd"/>
      <w:r w:rsidR="00046DA4" w:rsidRPr="003C08D4">
        <w:rPr>
          <w:b/>
        </w:rPr>
        <w:t>&gt;</w:t>
      </w:r>
      <w:r w:rsidR="003C08D4">
        <w:rPr>
          <w:b/>
        </w:rPr>
        <w:t>.</w:t>
      </w:r>
      <w:r w:rsidR="00046DA4" w:rsidRPr="003C08D4">
        <w:rPr>
          <w:b/>
        </w:rPr>
        <w:t xml:space="preserve"> </w:t>
      </w:r>
    </w:p>
    <w:p w:rsidR="003C08D4" w:rsidRPr="006A7F37" w:rsidRDefault="003C08D4" w:rsidP="008F7A63">
      <w:pPr>
        <w:pStyle w:val="ListParagraph"/>
        <w:rPr>
          <w:sz w:val="28"/>
          <w:szCs w:val="28"/>
        </w:rPr>
      </w:pPr>
    </w:p>
    <w:p w:rsidR="00152D2C" w:rsidRPr="003C08D4" w:rsidRDefault="00152D2C" w:rsidP="003C08D4">
      <w:pPr>
        <w:pStyle w:val="ListParagraph"/>
        <w:jc w:val="center"/>
        <w:rPr>
          <w:b/>
          <w:sz w:val="28"/>
          <w:szCs w:val="28"/>
        </w:rPr>
      </w:pPr>
      <w:r w:rsidRPr="003C08D4">
        <w:rPr>
          <w:b/>
          <w:sz w:val="28"/>
          <w:szCs w:val="28"/>
        </w:rPr>
        <w:t>FÉDÉRATION CANADIENNE EN DANSE SPORTIVE</w:t>
      </w:r>
    </w:p>
    <w:p w:rsidR="00152D2C" w:rsidRPr="00152D2C" w:rsidRDefault="003C08D4" w:rsidP="003C0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52D2C">
        <w:rPr>
          <w:b/>
          <w:sz w:val="28"/>
          <w:szCs w:val="28"/>
        </w:rPr>
        <w:t>CANADIAN DANCESPORT FEDERATION</w:t>
      </w:r>
    </w:p>
    <w:sectPr w:rsidR="00152D2C" w:rsidRPr="00152D2C" w:rsidSect="001E17D9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F6" w:rsidRDefault="002442F6" w:rsidP="004E75AA">
      <w:pPr>
        <w:spacing w:after="0" w:line="240" w:lineRule="auto"/>
      </w:pPr>
      <w:r>
        <w:separator/>
      </w:r>
    </w:p>
  </w:endnote>
  <w:endnote w:type="continuationSeparator" w:id="0">
    <w:p w:rsidR="002442F6" w:rsidRDefault="002442F6" w:rsidP="004E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982"/>
      <w:docPartObj>
        <w:docPartGallery w:val="Page Numbers (Bottom of Page)"/>
        <w:docPartUnique/>
      </w:docPartObj>
    </w:sdtPr>
    <w:sdtEndPr/>
    <w:sdtContent>
      <w:p w:rsidR="00C00996" w:rsidRDefault="00366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996" w:rsidRDefault="00C009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F6" w:rsidRDefault="002442F6" w:rsidP="004E75AA">
      <w:pPr>
        <w:spacing w:after="0" w:line="240" w:lineRule="auto"/>
      </w:pPr>
      <w:r>
        <w:separator/>
      </w:r>
    </w:p>
  </w:footnote>
  <w:footnote w:type="continuationSeparator" w:id="0">
    <w:p w:rsidR="002442F6" w:rsidRDefault="002442F6" w:rsidP="004E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626288"/>
      <w:placeholder>
        <w:docPart w:val="B7137737F8B241C288A99A921F1F00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996" w:rsidRPr="004E75AA" w:rsidRDefault="005355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PROCÉDÉ D’ÉVALUATION</w:t>
        </w:r>
        <w:r w:rsidR="00C00996" w:rsidRPr="004E75AA">
          <w:rPr>
            <w:rFonts w:asciiTheme="majorHAnsi" w:eastAsiaTheme="majorEastAsia" w:hAnsiTheme="majorHAnsi" w:cstheme="majorBidi"/>
            <w:sz w:val="32"/>
            <w:szCs w:val="32"/>
          </w:rPr>
          <w:t xml:space="preserve"> POUR L’OBTENTION D’UNE LICENCE DE JUGE</w:t>
        </w:r>
      </w:p>
    </w:sdtContent>
  </w:sdt>
  <w:p w:rsidR="00C00996" w:rsidRDefault="00C009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650"/>
    <w:multiLevelType w:val="hybridMultilevel"/>
    <w:tmpl w:val="910A9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3B2"/>
    <w:multiLevelType w:val="hybridMultilevel"/>
    <w:tmpl w:val="EA14A4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05C3"/>
    <w:multiLevelType w:val="hybridMultilevel"/>
    <w:tmpl w:val="651C6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305E"/>
    <w:multiLevelType w:val="hybridMultilevel"/>
    <w:tmpl w:val="A0D2425A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3D1C1D"/>
    <w:multiLevelType w:val="hybridMultilevel"/>
    <w:tmpl w:val="8DA099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805C3"/>
    <w:multiLevelType w:val="hybridMultilevel"/>
    <w:tmpl w:val="FAEA8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5F61"/>
    <w:multiLevelType w:val="hybridMultilevel"/>
    <w:tmpl w:val="B03A377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D334D"/>
    <w:multiLevelType w:val="hybridMultilevel"/>
    <w:tmpl w:val="916ECDC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590C"/>
    <w:multiLevelType w:val="hybridMultilevel"/>
    <w:tmpl w:val="CC36BA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45102"/>
    <w:multiLevelType w:val="hybridMultilevel"/>
    <w:tmpl w:val="1C80D55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6C3309F"/>
    <w:multiLevelType w:val="hybridMultilevel"/>
    <w:tmpl w:val="BDD888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949F8"/>
    <w:multiLevelType w:val="hybridMultilevel"/>
    <w:tmpl w:val="C87A6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4497B"/>
    <w:multiLevelType w:val="hybridMultilevel"/>
    <w:tmpl w:val="7BD61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4EA"/>
    <w:multiLevelType w:val="hybridMultilevel"/>
    <w:tmpl w:val="08806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B3EC8"/>
    <w:multiLevelType w:val="hybridMultilevel"/>
    <w:tmpl w:val="91C247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A"/>
    <w:rsid w:val="0000314B"/>
    <w:rsid w:val="00004130"/>
    <w:rsid w:val="00023C3F"/>
    <w:rsid w:val="00026443"/>
    <w:rsid w:val="00026A15"/>
    <w:rsid w:val="00046DA4"/>
    <w:rsid w:val="0007178C"/>
    <w:rsid w:val="00082F67"/>
    <w:rsid w:val="000831F7"/>
    <w:rsid w:val="00084EB9"/>
    <w:rsid w:val="000D04CC"/>
    <w:rsid w:val="001006F3"/>
    <w:rsid w:val="00104458"/>
    <w:rsid w:val="00132B71"/>
    <w:rsid w:val="00152D2C"/>
    <w:rsid w:val="001650B4"/>
    <w:rsid w:val="00166CC5"/>
    <w:rsid w:val="00196FBC"/>
    <w:rsid w:val="001C6A56"/>
    <w:rsid w:val="001D3134"/>
    <w:rsid w:val="001D5947"/>
    <w:rsid w:val="001E17D9"/>
    <w:rsid w:val="001E6788"/>
    <w:rsid w:val="0020182D"/>
    <w:rsid w:val="00212791"/>
    <w:rsid w:val="002241B5"/>
    <w:rsid w:val="002442F6"/>
    <w:rsid w:val="00251FD5"/>
    <w:rsid w:val="00254E1C"/>
    <w:rsid w:val="00283885"/>
    <w:rsid w:val="002F509E"/>
    <w:rsid w:val="002F6713"/>
    <w:rsid w:val="003103F6"/>
    <w:rsid w:val="00333914"/>
    <w:rsid w:val="003353C0"/>
    <w:rsid w:val="00366CDF"/>
    <w:rsid w:val="00383371"/>
    <w:rsid w:val="003A3188"/>
    <w:rsid w:val="003B0745"/>
    <w:rsid w:val="003C08D4"/>
    <w:rsid w:val="003E737C"/>
    <w:rsid w:val="003E797D"/>
    <w:rsid w:val="003F3E9B"/>
    <w:rsid w:val="00405CB7"/>
    <w:rsid w:val="00412F46"/>
    <w:rsid w:val="00427C15"/>
    <w:rsid w:val="00434AF9"/>
    <w:rsid w:val="0046594F"/>
    <w:rsid w:val="00476686"/>
    <w:rsid w:val="00484A54"/>
    <w:rsid w:val="004A60E9"/>
    <w:rsid w:val="004E387D"/>
    <w:rsid w:val="004E4AE6"/>
    <w:rsid w:val="004E75AA"/>
    <w:rsid w:val="0053436F"/>
    <w:rsid w:val="00534CD0"/>
    <w:rsid w:val="005355AA"/>
    <w:rsid w:val="00541890"/>
    <w:rsid w:val="00571529"/>
    <w:rsid w:val="005D7189"/>
    <w:rsid w:val="005E5FA8"/>
    <w:rsid w:val="005F2026"/>
    <w:rsid w:val="00613528"/>
    <w:rsid w:val="00625D21"/>
    <w:rsid w:val="00630CA9"/>
    <w:rsid w:val="006367F6"/>
    <w:rsid w:val="00676ABC"/>
    <w:rsid w:val="006A7F37"/>
    <w:rsid w:val="006B661C"/>
    <w:rsid w:val="00714A7B"/>
    <w:rsid w:val="00780BE8"/>
    <w:rsid w:val="007A1805"/>
    <w:rsid w:val="007A3EFD"/>
    <w:rsid w:val="007A75D1"/>
    <w:rsid w:val="007B295C"/>
    <w:rsid w:val="007E3985"/>
    <w:rsid w:val="00805D90"/>
    <w:rsid w:val="00815551"/>
    <w:rsid w:val="00852D04"/>
    <w:rsid w:val="008842A0"/>
    <w:rsid w:val="00884839"/>
    <w:rsid w:val="008A7A47"/>
    <w:rsid w:val="008B099E"/>
    <w:rsid w:val="008B2E78"/>
    <w:rsid w:val="008C0836"/>
    <w:rsid w:val="008C2334"/>
    <w:rsid w:val="008C794C"/>
    <w:rsid w:val="008E13B3"/>
    <w:rsid w:val="008F7A63"/>
    <w:rsid w:val="00905EC4"/>
    <w:rsid w:val="009106A4"/>
    <w:rsid w:val="0092084B"/>
    <w:rsid w:val="00922ACD"/>
    <w:rsid w:val="00936C37"/>
    <w:rsid w:val="00943F8E"/>
    <w:rsid w:val="00944213"/>
    <w:rsid w:val="009538E7"/>
    <w:rsid w:val="009B0CE0"/>
    <w:rsid w:val="009B41DB"/>
    <w:rsid w:val="009D2000"/>
    <w:rsid w:val="00A02889"/>
    <w:rsid w:val="00A25784"/>
    <w:rsid w:val="00A46AA1"/>
    <w:rsid w:val="00A563A3"/>
    <w:rsid w:val="00A65047"/>
    <w:rsid w:val="00A65466"/>
    <w:rsid w:val="00A7669F"/>
    <w:rsid w:val="00AB2DED"/>
    <w:rsid w:val="00AB3446"/>
    <w:rsid w:val="00AD2CA7"/>
    <w:rsid w:val="00AD3B67"/>
    <w:rsid w:val="00AE3E8C"/>
    <w:rsid w:val="00AF5853"/>
    <w:rsid w:val="00AF74CA"/>
    <w:rsid w:val="00B23106"/>
    <w:rsid w:val="00B24F2F"/>
    <w:rsid w:val="00B26527"/>
    <w:rsid w:val="00B328D8"/>
    <w:rsid w:val="00B3604A"/>
    <w:rsid w:val="00B3748F"/>
    <w:rsid w:val="00B965C1"/>
    <w:rsid w:val="00BB399D"/>
    <w:rsid w:val="00BB446A"/>
    <w:rsid w:val="00BC7DBD"/>
    <w:rsid w:val="00BD6BBF"/>
    <w:rsid w:val="00C00996"/>
    <w:rsid w:val="00C50180"/>
    <w:rsid w:val="00C66277"/>
    <w:rsid w:val="00C74E35"/>
    <w:rsid w:val="00CA1427"/>
    <w:rsid w:val="00CA358E"/>
    <w:rsid w:val="00CC1E6E"/>
    <w:rsid w:val="00CE78F8"/>
    <w:rsid w:val="00CF2809"/>
    <w:rsid w:val="00D25C91"/>
    <w:rsid w:val="00D314F6"/>
    <w:rsid w:val="00D53233"/>
    <w:rsid w:val="00D7208F"/>
    <w:rsid w:val="00D90456"/>
    <w:rsid w:val="00DE6AF3"/>
    <w:rsid w:val="00E04762"/>
    <w:rsid w:val="00E120FD"/>
    <w:rsid w:val="00E1345E"/>
    <w:rsid w:val="00E632E8"/>
    <w:rsid w:val="00E7702E"/>
    <w:rsid w:val="00E96DCE"/>
    <w:rsid w:val="00EB7A6B"/>
    <w:rsid w:val="00EC17F7"/>
    <w:rsid w:val="00ED6FFE"/>
    <w:rsid w:val="00EE65E4"/>
    <w:rsid w:val="00EF622A"/>
    <w:rsid w:val="00EF6FFE"/>
    <w:rsid w:val="00F03680"/>
    <w:rsid w:val="00F17480"/>
    <w:rsid w:val="00F325F9"/>
    <w:rsid w:val="00F46851"/>
    <w:rsid w:val="00F542A0"/>
    <w:rsid w:val="00F64CCF"/>
    <w:rsid w:val="00F85DCB"/>
    <w:rsid w:val="00F93E37"/>
    <w:rsid w:val="00F94DFC"/>
    <w:rsid w:val="00FA60E9"/>
    <w:rsid w:val="00FA7661"/>
    <w:rsid w:val="00FC6B5B"/>
    <w:rsid w:val="00FE0B5B"/>
    <w:rsid w:val="00FE18B8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AA"/>
  </w:style>
  <w:style w:type="paragraph" w:styleId="Footer">
    <w:name w:val="footer"/>
    <w:basedOn w:val="Normal"/>
    <w:link w:val="FooterChar"/>
    <w:uiPriority w:val="99"/>
    <w:unhideWhenUsed/>
    <w:rsid w:val="004E7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AA"/>
  </w:style>
  <w:style w:type="paragraph" w:styleId="BalloonText">
    <w:name w:val="Balloon Text"/>
    <w:basedOn w:val="Normal"/>
    <w:link w:val="BalloonTextChar"/>
    <w:uiPriority w:val="99"/>
    <w:semiHidden/>
    <w:unhideWhenUsed/>
    <w:rsid w:val="004E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F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5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AA"/>
  </w:style>
  <w:style w:type="paragraph" w:styleId="Footer">
    <w:name w:val="footer"/>
    <w:basedOn w:val="Normal"/>
    <w:link w:val="FooterChar"/>
    <w:uiPriority w:val="99"/>
    <w:unhideWhenUsed/>
    <w:rsid w:val="004E7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AA"/>
  </w:style>
  <w:style w:type="paragraph" w:styleId="BalloonText">
    <w:name w:val="Balloon Text"/>
    <w:basedOn w:val="Normal"/>
    <w:link w:val="BalloonTextChar"/>
    <w:uiPriority w:val="99"/>
    <w:semiHidden/>
    <w:unhideWhenUsed/>
    <w:rsid w:val="004E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F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5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nadiandancesportfederation.org" TargetMode="External"/><Relationship Id="rId10" Type="http://schemas.openxmlformats.org/officeDocument/2006/relationships/hyperlink" Target="mailto:csochnack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37737F8B241C288A99A921F1F0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50F8-4BB7-4BF6-A8CB-4C56BFA3005B}"/>
      </w:docPartPr>
      <w:docPartBody>
        <w:p w:rsidR="009C6FA7" w:rsidRDefault="009C6FA7" w:rsidP="009C6FA7">
          <w:pPr>
            <w:pStyle w:val="B7137737F8B241C288A99A921F1F000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FA7"/>
    <w:rsid w:val="00450D1F"/>
    <w:rsid w:val="00454AFD"/>
    <w:rsid w:val="005E64B0"/>
    <w:rsid w:val="009B0CED"/>
    <w:rsid w:val="009C6FA7"/>
    <w:rsid w:val="00AC4FE3"/>
    <w:rsid w:val="00B60EF8"/>
    <w:rsid w:val="00E511CC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37737F8B241C288A99A921F1F0008">
    <w:name w:val="B7137737F8B241C288A99A921F1F0008"/>
    <w:rsid w:val="009C6F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758E-EDFC-D545-AB21-7755FC74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EXAMENS POUR L’OBTENTION D’UNE LICENCE DE JUGE</vt:lpstr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PROCÉDÉ D’ÉVALUATION POUR L’OBTENTION D’UNE LICENCE DE JUGE</dc:title>
  <dc:creator>Pierrette</dc:creator>
  <cp:lastModifiedBy>Owner</cp:lastModifiedBy>
  <cp:revision>2</cp:revision>
  <cp:lastPrinted>2017-10-05T20:24:00Z</cp:lastPrinted>
  <dcterms:created xsi:type="dcterms:W3CDTF">2019-12-09T05:23:00Z</dcterms:created>
  <dcterms:modified xsi:type="dcterms:W3CDTF">2019-12-09T05:23:00Z</dcterms:modified>
</cp:coreProperties>
</file>